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87" w:rsidRPr="00C45615" w:rsidRDefault="00C45615" w:rsidP="00C45615">
      <w:pPr>
        <w:rPr>
          <w:b/>
        </w:rPr>
      </w:pPr>
      <w:r w:rsidRPr="00C45615">
        <w:rPr>
          <w:b/>
          <w:sz w:val="32"/>
        </w:rPr>
        <w:t xml:space="preserve">Справка </w:t>
      </w:r>
      <w:r w:rsidRPr="00C45615">
        <w:rPr>
          <w:b/>
        </w:rPr>
        <w:t>о проведении Единого урока Безопасности в сети Интернет</w:t>
      </w:r>
      <w:r w:rsidR="00031AEE">
        <w:rPr>
          <w:b/>
        </w:rPr>
        <w:t>.</w:t>
      </w:r>
    </w:p>
    <w:p w:rsidR="00E90A12" w:rsidRPr="00C45615" w:rsidRDefault="00C45615" w:rsidP="00C45615">
      <w:pPr>
        <w:rPr>
          <w:szCs w:val="28"/>
        </w:rPr>
      </w:pPr>
      <w:r w:rsidRPr="0052751C">
        <w:t xml:space="preserve">В рамках проведения Единого урока Безопасности в сети Интернет </w:t>
      </w:r>
      <w:r w:rsidR="00E90A12" w:rsidRPr="0052751C">
        <w:t>29 октября 2018</w:t>
      </w:r>
      <w:r w:rsidRPr="0052751C">
        <w:t xml:space="preserve"> года </w:t>
      </w:r>
      <w:r w:rsidR="00E90A12" w:rsidRPr="0052751C">
        <w:t>в МКОУ «</w:t>
      </w:r>
      <w:proofErr w:type="spellStart"/>
      <w:r w:rsidR="0088181B">
        <w:t>Темираульская</w:t>
      </w:r>
      <w:proofErr w:type="spellEnd"/>
      <w:r w:rsidR="0088181B">
        <w:t xml:space="preserve"> </w:t>
      </w:r>
      <w:r w:rsidR="00E90A12" w:rsidRPr="0052751C">
        <w:t>СОШ</w:t>
      </w:r>
      <w:r w:rsidR="0088181B">
        <w:t xml:space="preserve"> им. Б.Ш. </w:t>
      </w:r>
      <w:proofErr w:type="spellStart"/>
      <w:r w:rsidR="0088181B">
        <w:t>Баймурзаева</w:t>
      </w:r>
      <w:proofErr w:type="spellEnd"/>
      <w:r w:rsidRPr="0052751C">
        <w:t>»</w:t>
      </w:r>
      <w:r w:rsidR="002A2D05">
        <w:t xml:space="preserve"> </w:t>
      </w:r>
      <w:r w:rsidR="004A35BA">
        <w:t xml:space="preserve">учителем информатики М.К. </w:t>
      </w:r>
      <w:proofErr w:type="spellStart"/>
      <w:r w:rsidR="004A35BA">
        <w:t>Мустафаевой</w:t>
      </w:r>
      <w:proofErr w:type="spellEnd"/>
      <w:r w:rsidR="004A35BA">
        <w:t xml:space="preserve"> </w:t>
      </w:r>
      <w:r w:rsidR="00E90A12" w:rsidRPr="0052751C">
        <w:t xml:space="preserve"> был</w:t>
      </w:r>
      <w:r w:rsidR="004F0B06">
        <w:t>и</w:t>
      </w:r>
      <w:r w:rsidR="00E90A12" w:rsidRPr="0052751C">
        <w:t xml:space="preserve"> проведен</w:t>
      </w:r>
      <w:r w:rsidR="004F0B06">
        <w:t>ы</w:t>
      </w:r>
      <w:r w:rsidR="00E90A12" w:rsidRPr="0052751C">
        <w:t xml:space="preserve"> урок</w:t>
      </w:r>
      <w:r w:rsidR="004F0B06">
        <w:t>и, акции</w:t>
      </w:r>
      <w:r w:rsidR="00E90A12" w:rsidRPr="0052751C">
        <w:t xml:space="preserve"> </w:t>
      </w:r>
      <w:r w:rsidR="00E90A12" w:rsidRPr="00B40E1E">
        <w:rPr>
          <w:b/>
        </w:rPr>
        <w:t>«</w:t>
      </w:r>
      <w:r w:rsidR="00391EEF" w:rsidRPr="00B40E1E">
        <w:rPr>
          <w:rStyle w:val="a3"/>
          <w:szCs w:val="28"/>
          <w:shd w:val="clear" w:color="auto" w:fill="FFFFFF"/>
        </w:rPr>
        <w:t>Б</w:t>
      </w:r>
      <w:r w:rsidR="00E90A12" w:rsidRPr="00B40E1E">
        <w:rPr>
          <w:rStyle w:val="a3"/>
          <w:szCs w:val="28"/>
          <w:shd w:val="clear" w:color="auto" w:fill="FFFFFF"/>
        </w:rPr>
        <w:t>езопасность</w:t>
      </w:r>
      <w:r w:rsidR="00E90A12" w:rsidRPr="00B40E1E">
        <w:rPr>
          <w:b/>
          <w:szCs w:val="28"/>
          <w:shd w:val="clear" w:color="auto" w:fill="FFFFFF"/>
        </w:rPr>
        <w:t>  в сети Интернет»</w:t>
      </w:r>
      <w:r w:rsidR="00E90A12" w:rsidRPr="00C45615">
        <w:rPr>
          <w:szCs w:val="28"/>
        </w:rPr>
        <w:t xml:space="preserve"> </w:t>
      </w:r>
    </w:p>
    <w:p w:rsidR="00E90A12" w:rsidRPr="0052751C" w:rsidRDefault="00E90A12" w:rsidP="00C45615">
      <w:r w:rsidRPr="0052751C">
        <w:t xml:space="preserve">Цель: обеспечение </w:t>
      </w:r>
      <w:r w:rsidR="00C45615" w:rsidRPr="0052751C">
        <w:t>информационной безопасности несовершеннолетних</w:t>
      </w:r>
      <w:r w:rsidRPr="0052751C">
        <w:t xml:space="preserve"> </w:t>
      </w:r>
      <w:r w:rsidR="00C45615" w:rsidRPr="0052751C">
        <w:t>обучающихся путем привития</w:t>
      </w:r>
      <w:r w:rsidRPr="0052751C">
        <w:t xml:space="preserve"> им навыков </w:t>
      </w:r>
      <w:r w:rsidR="00C45615" w:rsidRPr="0052751C">
        <w:t>ответственного и</w:t>
      </w:r>
      <w:r w:rsidRPr="0052751C">
        <w:t xml:space="preserve"> безопасного поведения в современной информационно-телекоммуникационной среде.</w:t>
      </w:r>
    </w:p>
    <w:p w:rsidR="00E90A12" w:rsidRPr="00C45615" w:rsidRDefault="00E90A12" w:rsidP="00C45615">
      <w:pPr>
        <w:rPr>
          <w:szCs w:val="28"/>
        </w:rPr>
      </w:pPr>
      <w:r w:rsidRPr="0052751C">
        <w:t>После просмотра видеоролика провели беседу</w:t>
      </w:r>
      <w:r w:rsidR="0052751C" w:rsidRPr="0052751C">
        <w:t xml:space="preserve"> с учащимися:</w:t>
      </w:r>
      <w:r w:rsidR="0052751C" w:rsidRPr="0052751C">
        <w:rPr>
          <w:sz w:val="21"/>
          <w:szCs w:val="21"/>
          <w:shd w:val="clear" w:color="auto" w:fill="FFFFFF"/>
        </w:rPr>
        <w:t xml:space="preserve"> -</w:t>
      </w:r>
      <w:r w:rsidR="0052751C" w:rsidRPr="00C45615">
        <w:rPr>
          <w:szCs w:val="28"/>
          <w:shd w:val="clear" w:color="auto" w:fill="FFFFFF"/>
        </w:rPr>
        <w:t xml:space="preserve"> Что же такое информационная безопасность?</w:t>
      </w:r>
    </w:p>
    <w:p w:rsidR="0052751C" w:rsidRPr="00C45615" w:rsidRDefault="0052751C" w:rsidP="00C45615">
      <w:pPr>
        <w:rPr>
          <w:szCs w:val="28"/>
        </w:rPr>
      </w:pPr>
      <w:r w:rsidRPr="00C45615">
        <w:rPr>
          <w:szCs w:val="28"/>
        </w:rPr>
        <w:t>Интернет, как и все в жизни, имеет две стороны - черную и белую. Помимо преимуществ, интернет принес определенные неудобства. Для некоторых интернет стал еще одним видом наркотика, по силе своего воздействия и привязанности не уступает алкоголю или никотину.</w:t>
      </w:r>
    </w:p>
    <w:p w:rsidR="0052751C" w:rsidRPr="00C45615" w:rsidRDefault="0052751C" w:rsidP="00C45615">
      <w:pPr>
        <w:rPr>
          <w:szCs w:val="28"/>
          <w:shd w:val="clear" w:color="auto" w:fill="FFFFFF"/>
        </w:rPr>
      </w:pPr>
      <w:r w:rsidRPr="00C45615">
        <w:rPr>
          <w:szCs w:val="28"/>
        </w:rPr>
        <w:t xml:space="preserve">Сейчас медики обсуждают вопрос, не расширить ли раздел Международной классификации болезней, а именно, болезней зависимости. Пока в него входят наркомания, алкоголизм, </w:t>
      </w:r>
      <w:proofErr w:type="spellStart"/>
      <w:r w:rsidRPr="00C45615">
        <w:rPr>
          <w:szCs w:val="28"/>
        </w:rPr>
        <w:t>табакокурение</w:t>
      </w:r>
      <w:proofErr w:type="spellEnd"/>
      <w:r w:rsidRPr="00C45615">
        <w:rPr>
          <w:szCs w:val="28"/>
        </w:rPr>
        <w:t>. В последние годы сюда добавились врачебная зависимость и обжорство. Теперь речь идет и о виртуальной наркомании. Сегодня наряду со взрослыми все больше детей пользуются интернетом для общения, поиска информации.</w:t>
      </w:r>
    </w:p>
    <w:p w:rsidR="0052751C" w:rsidRPr="00C45615" w:rsidRDefault="0052751C" w:rsidP="00C45615">
      <w:pPr>
        <w:rPr>
          <w:szCs w:val="28"/>
        </w:rPr>
      </w:pPr>
      <w:r w:rsidRPr="00C45615">
        <w:rPr>
          <w:szCs w:val="28"/>
          <w:shd w:val="clear" w:color="auto" w:fill="FFFFFF"/>
        </w:rPr>
        <w:t xml:space="preserve"> Учащимся класса предлагается разработать памятку «Свод правил поведения в сети </w:t>
      </w:r>
      <w:r w:rsidRPr="00C45615">
        <w:rPr>
          <w:rStyle w:val="a3"/>
          <w:szCs w:val="28"/>
          <w:shd w:val="clear" w:color="auto" w:fill="FFFFFF"/>
        </w:rPr>
        <w:t>Интернет</w:t>
      </w:r>
      <w:r w:rsidRPr="00C45615">
        <w:rPr>
          <w:szCs w:val="28"/>
          <w:shd w:val="clear" w:color="auto" w:fill="FFFFFF"/>
        </w:rPr>
        <w:t>».</w:t>
      </w:r>
    </w:p>
    <w:p w:rsidR="0052751C" w:rsidRPr="0052751C" w:rsidRDefault="0052751C" w:rsidP="00C45615">
      <w:r w:rsidRPr="0052751C">
        <w:t xml:space="preserve">Учительница </w:t>
      </w:r>
      <w:r w:rsidR="00C45615" w:rsidRPr="0052751C">
        <w:t>показала презентацию</w:t>
      </w:r>
      <w:r w:rsidRPr="0052751C">
        <w:t>: 1) плюсы использования интернета</w:t>
      </w:r>
    </w:p>
    <w:p w:rsidR="0052751C" w:rsidRPr="0052751C" w:rsidRDefault="0052751C" w:rsidP="00C45615">
      <w:r w:rsidRPr="0052751C">
        <w:t xml:space="preserve">                                                                  2)минусы использования интернета</w:t>
      </w:r>
    </w:p>
    <w:p w:rsidR="0052751C" w:rsidRPr="0052751C" w:rsidRDefault="0052751C" w:rsidP="00C45615">
      <w:pPr>
        <w:rPr>
          <w:sz w:val="24"/>
          <w:szCs w:val="24"/>
        </w:rPr>
      </w:pPr>
    </w:p>
    <w:p w:rsidR="00C35D87" w:rsidRPr="0052751C" w:rsidRDefault="00C45615" w:rsidP="00C45615">
      <w:r w:rsidRPr="0052751C">
        <w:t>Затем учащиеся были ознакомлены</w:t>
      </w:r>
      <w:r w:rsidR="0052751C" w:rsidRPr="0052751C">
        <w:t xml:space="preserve"> способами защиты от угроз. </w:t>
      </w:r>
    </w:p>
    <w:p w:rsidR="00C35D87" w:rsidRPr="0052751C" w:rsidRDefault="00C45615" w:rsidP="00C45615">
      <w:pPr>
        <w:sectPr w:rsidR="00C35D87" w:rsidRPr="0052751C">
          <w:pgSz w:w="12062" w:h="16944"/>
          <w:pgMar w:top="1094" w:right="1113" w:bottom="1734" w:left="1574" w:header="720" w:footer="720" w:gutter="0"/>
          <w:cols w:space="720"/>
        </w:sectPr>
      </w:pPr>
      <w:r w:rsidRPr="0052751C">
        <w:t>В результате прохождени</w:t>
      </w:r>
      <w:r w:rsidR="0052751C" w:rsidRPr="0052751C">
        <w:t>я учащиеся получили сертификат и диплом.</w:t>
      </w:r>
    </w:p>
    <w:p w:rsidR="00C35D87" w:rsidRPr="0052751C" w:rsidRDefault="00C45615" w:rsidP="00C45615">
      <w:r>
        <w:t>29. 10.2018</w:t>
      </w:r>
    </w:p>
    <w:p w:rsidR="00C35D87" w:rsidRDefault="00C45615" w:rsidP="00C45615">
      <w:r w:rsidRPr="0052751C">
        <w:t>Ознакомлен:</w:t>
      </w:r>
      <w:r w:rsidRPr="0052751C">
        <w:tab/>
      </w:r>
      <w:proofErr w:type="spellStart"/>
      <w:r w:rsidR="007775B8">
        <w:t>Мустафаева</w:t>
      </w:r>
      <w:proofErr w:type="spellEnd"/>
      <w:r w:rsidR="007775B8">
        <w:t xml:space="preserve"> М.К.</w:t>
      </w:r>
    </w:p>
    <w:p w:rsidR="00C45615" w:rsidRDefault="00C45615" w:rsidP="00C45615">
      <w:r>
        <w:t xml:space="preserve">Присутствовали: </w:t>
      </w:r>
      <w:proofErr w:type="spellStart"/>
      <w:r w:rsidR="001E4EE9">
        <w:t>Гашимова</w:t>
      </w:r>
      <w:proofErr w:type="spellEnd"/>
      <w:r w:rsidR="001E4EE9">
        <w:t xml:space="preserve"> С.А.</w:t>
      </w:r>
    </w:p>
    <w:p w:rsidR="00C45615" w:rsidRDefault="00C45615" w:rsidP="00C45615">
      <w:r>
        <w:t xml:space="preserve">                              </w:t>
      </w:r>
      <w:proofErr w:type="spellStart"/>
      <w:r w:rsidR="001E4EE9">
        <w:t>Ш</w:t>
      </w:r>
      <w:r w:rsidR="00AA6EF5">
        <w:t>е</w:t>
      </w:r>
      <w:r w:rsidR="001E4EE9">
        <w:t>пиев</w:t>
      </w:r>
      <w:r w:rsidR="00AA6EF5">
        <w:t>а</w:t>
      </w:r>
      <w:proofErr w:type="spellEnd"/>
      <w:r w:rsidR="00AA6EF5">
        <w:t xml:space="preserve"> И.М.</w:t>
      </w:r>
    </w:p>
    <w:p w:rsidR="00AA6EF5" w:rsidRDefault="00AA6EF5" w:rsidP="00C45615">
      <w:r>
        <w:t xml:space="preserve">                              </w:t>
      </w:r>
      <w:proofErr w:type="spellStart"/>
      <w:r>
        <w:t>Матикова</w:t>
      </w:r>
      <w:proofErr w:type="spellEnd"/>
      <w:r>
        <w:t xml:space="preserve"> У.З.</w:t>
      </w:r>
    </w:p>
    <w:p w:rsidR="00AA6EF5" w:rsidRPr="0052751C" w:rsidRDefault="00AA6EF5" w:rsidP="00C45615">
      <w:r>
        <w:t xml:space="preserve">                              Кадырова К.Б.</w:t>
      </w:r>
      <w:bookmarkStart w:id="0" w:name="_GoBack"/>
      <w:bookmarkEnd w:id="0"/>
    </w:p>
    <w:sectPr w:rsidR="00AA6EF5" w:rsidRPr="0052751C">
      <w:type w:val="continuous"/>
      <w:pgSz w:w="12062" w:h="16944"/>
      <w:pgMar w:top="1094" w:right="4664" w:bottom="1734" w:left="15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9620D"/>
    <w:multiLevelType w:val="hybridMultilevel"/>
    <w:tmpl w:val="938E2252"/>
    <w:lvl w:ilvl="0" w:tplc="FB6CE936">
      <w:start w:val="2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604A68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5C734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D1CE7C8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54EFB9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84493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8600E6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D0728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3B6D3F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87"/>
    <w:rsid w:val="00031AEE"/>
    <w:rsid w:val="001E4EE9"/>
    <w:rsid w:val="002A2D05"/>
    <w:rsid w:val="003817AA"/>
    <w:rsid w:val="00391EEF"/>
    <w:rsid w:val="004A35BA"/>
    <w:rsid w:val="004F0B06"/>
    <w:rsid w:val="0052751C"/>
    <w:rsid w:val="007775B8"/>
    <w:rsid w:val="0088181B"/>
    <w:rsid w:val="00AA6EF5"/>
    <w:rsid w:val="00B40E1E"/>
    <w:rsid w:val="00C35D87"/>
    <w:rsid w:val="00C45615"/>
    <w:rsid w:val="00E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1F21"/>
  <w15:docId w15:val="{09D73B74-FE91-4533-9638-CD236FAD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7" w:lineRule="auto"/>
      <w:ind w:left="19" w:right="864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0A12"/>
    <w:rPr>
      <w:b/>
      <w:bCs/>
    </w:rPr>
  </w:style>
  <w:style w:type="paragraph" w:styleId="a4">
    <w:name w:val="Normal (Web)"/>
    <w:basedOn w:val="a"/>
    <w:uiPriority w:val="99"/>
    <w:semiHidden/>
    <w:unhideWhenUsed/>
    <w:rsid w:val="0052751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Магомедов</dc:creator>
  <cp:keywords/>
  <cp:lastModifiedBy>Марина Мустафаева</cp:lastModifiedBy>
  <cp:revision>12</cp:revision>
  <dcterms:created xsi:type="dcterms:W3CDTF">2018-11-11T13:29:00Z</dcterms:created>
  <dcterms:modified xsi:type="dcterms:W3CDTF">2018-11-11T13:36:00Z</dcterms:modified>
</cp:coreProperties>
</file>